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MẪU MA TRẬN ĐỀ KIỂM TRA GIỮA KỲ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MÔN: TIẾNG ANH LỚP 6 – THỜI GIAN LÀM BÀI: 60 - 90 PHÚT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52.0" w:type="dxa"/>
        <w:jc w:val="left"/>
        <w:tblInd w:w="0.0" w:type="dxa"/>
        <w:tblLayout w:type="fixed"/>
        <w:tblLook w:val="0400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  <w:tblGridChange w:id="0">
          <w:tblGrid>
            <w:gridCol w:w="564"/>
            <w:gridCol w:w="1273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Kĩ năng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Mức độ nhận thức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Nhận biết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Thông hiểu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Listening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6 - 8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13 - 20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Language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3 - 6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11 - 18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6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8 - 12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2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Writing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15 - 25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5 - 10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60 - 90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chung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0" w:line="240" w:lineRule="auto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Lưu 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Thời gian mang tính đề xuất, cán bộ ra đề tham khảo để lựa chọn số câu hỏi cho phù hợp với thời gian ấn định của bài kiểm tra.</w:t>
      </w:r>
    </w:p>
    <w:p w:rsidR="00000000" w:rsidDel="00000000" w:rsidP="00000000" w:rsidRDefault="00000000" w:rsidRPr="00000000" w14:paraId="00000084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mức độ nhận thức mang tính đề xuất.</w:t>
      </w:r>
    </w:p>
    <w:p w:rsidR="00000000" w:rsidDel="00000000" w:rsidP="00000000" w:rsidRDefault="00000000" w:rsidRPr="00000000" w14:paraId="00000085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các kỹ năng và kiến thức ngôn ngữ có thể điều chỉnh trong khoảng 5%.</w:t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được tính dựa trên điểm số, không tính trên số lượng câu hỏi. </w:t>
      </w:r>
    </w:p>
    <w:p w:rsidR="00000000" w:rsidDel="00000000" w:rsidP="00000000" w:rsidRDefault="00000000" w:rsidRPr="00000000" w14:paraId="00000087">
      <w:pPr>
        <w:rPr>
          <w:b w:val="1"/>
          <w:sz w:val="28"/>
          <w:szCs w:val="2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câu trắc nghiệm khách quan và câu tự luận là tương đối, có thể điều chỉnh theo điều kiện thực tế. </w:t>
      </w:r>
      <w:r w:rsidDel="00000000" w:rsidR="00000000" w:rsidRPr="00000000">
        <w:rPr>
          <w:rtl w:val="0"/>
        </w:rPr>
      </w:r>
    </w:p>
    <w:sectPr>
      <w:pgSz w:h="11907" w:w="16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2308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A2B9D"/>
    <w:pPr>
      <w:spacing w:after="100" w:afterAutospacing="1" w:before="100" w:before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A5468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wNe5yX9G0kkG46qrVslhHtGPcg==">AMUW2mWXYCZ0Ib8YpoOnewC8sB8+5q9IO69T2nViiNZSpFsl+osmBFwqOndiz7yYznOGWaFrfAS1USdRkAvwVf9hyeLD+jlG1Y7sBOOVylFq3B6ZIcEQxrQ=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</cp:coreProperties>
</file>